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03DC" w14:textId="21B494E2" w:rsidR="006A678F" w:rsidRPr="00695FCE" w:rsidRDefault="006A678F" w:rsidP="00695FC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5FCE">
        <w:rPr>
          <w:rFonts w:ascii="Times New Roman" w:hAnsi="Times New Roman"/>
          <w:b/>
          <w:sz w:val="24"/>
          <w:szCs w:val="24"/>
        </w:rPr>
        <w:t>Cuadro</w:t>
      </w:r>
      <w:r w:rsidR="002B70A5">
        <w:rPr>
          <w:rFonts w:ascii="Times New Roman" w:hAnsi="Times New Roman"/>
          <w:b/>
          <w:sz w:val="24"/>
          <w:szCs w:val="24"/>
        </w:rPr>
        <w:t xml:space="preserve"> suplementario 2</w:t>
      </w:r>
      <w:r w:rsidRPr="00695FCE">
        <w:rPr>
          <w:rFonts w:ascii="Times New Roman" w:hAnsi="Times New Roman"/>
          <w:b/>
          <w:sz w:val="24"/>
          <w:szCs w:val="24"/>
        </w:rPr>
        <w:t>.</w:t>
      </w:r>
      <w:r w:rsidRPr="00695FCE">
        <w:rPr>
          <w:rFonts w:ascii="Times New Roman" w:hAnsi="Times New Roman"/>
          <w:sz w:val="24"/>
          <w:szCs w:val="24"/>
        </w:rPr>
        <w:t xml:space="preserve"> </w:t>
      </w:r>
      <w:r w:rsidRPr="00695FCE">
        <w:rPr>
          <w:rFonts w:ascii="Times New Roman" w:hAnsi="Times New Roman"/>
          <w:i/>
          <w:sz w:val="24"/>
          <w:szCs w:val="24"/>
        </w:rPr>
        <w:t xml:space="preserve">Muestras colectadas de cangrejos araña de la familia Mithracidae utilizadas para análisis de </w:t>
      </w:r>
      <w:r w:rsidR="00866D2A" w:rsidRPr="00866D2A">
        <w:rPr>
          <w:rFonts w:ascii="Times New Roman" w:hAnsi="Times New Roman"/>
          <w:i/>
          <w:iCs/>
          <w:sz w:val="24"/>
          <w:szCs w:val="24"/>
        </w:rPr>
        <w:t xml:space="preserve">secuencias nucleotídicas </w:t>
      </w:r>
      <w:r w:rsidR="00866D2A">
        <w:rPr>
          <w:rFonts w:ascii="Times New Roman" w:hAnsi="Times New Roman"/>
          <w:i/>
          <w:iCs/>
          <w:sz w:val="24"/>
          <w:szCs w:val="24"/>
        </w:rPr>
        <w:t>(</w:t>
      </w:r>
      <w:r w:rsidR="00866D2A" w:rsidRPr="00866D2A">
        <w:rPr>
          <w:rFonts w:ascii="Times New Roman" w:hAnsi="Times New Roman"/>
          <w:i/>
          <w:iCs/>
          <w:sz w:val="24"/>
          <w:szCs w:val="24"/>
        </w:rPr>
        <w:t>12S 16S</w:t>
      </w:r>
      <w:r w:rsidR="00866D2A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866D2A" w:rsidRPr="00866D2A">
        <w:rPr>
          <w:rFonts w:ascii="Times New Roman" w:hAnsi="Times New Roman"/>
          <w:i/>
          <w:iCs/>
          <w:sz w:val="24"/>
          <w:szCs w:val="24"/>
        </w:rPr>
        <w:t xml:space="preserve">COI </w:t>
      </w:r>
      <w:r w:rsidR="00866D2A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="00866D2A" w:rsidRPr="00866D2A">
        <w:rPr>
          <w:rFonts w:ascii="Times New Roman" w:hAnsi="Times New Roman"/>
          <w:i/>
          <w:iCs/>
          <w:sz w:val="24"/>
          <w:szCs w:val="24"/>
        </w:rPr>
        <w:t>H3)</w:t>
      </w:r>
      <w:r w:rsidRPr="00695FCE">
        <w:rPr>
          <w:rFonts w:ascii="Times New Roman" w:hAnsi="Times New Roman"/>
          <w:i/>
          <w:sz w:val="24"/>
          <w:szCs w:val="24"/>
        </w:rPr>
        <w:t xml:space="preserve">. Se muestra el código de accesión del Museo de Zoología de la UCR, localización de colecta de especímenes y los números de todas las accesiones </w:t>
      </w:r>
      <w:proofErr w:type="spellStart"/>
      <w:r w:rsidRPr="00695FCE">
        <w:rPr>
          <w:rFonts w:ascii="Times New Roman" w:hAnsi="Times New Roman"/>
          <w:i/>
          <w:sz w:val="24"/>
          <w:szCs w:val="24"/>
        </w:rPr>
        <w:t>Genbank</w:t>
      </w:r>
      <w:proofErr w:type="spellEnd"/>
      <w:r w:rsidRPr="00695FCE">
        <w:rPr>
          <w:rFonts w:ascii="Times New Roman" w:hAnsi="Times New Roman"/>
          <w:i/>
          <w:sz w:val="24"/>
          <w:szCs w:val="24"/>
        </w:rPr>
        <w:t xml:space="preserve"> de secuencias nucleotídicas empleadas para la elaboración del árbol concatenado de posicionamiento taxonómico. </w:t>
      </w:r>
    </w:p>
    <w:tbl>
      <w:tblPr>
        <w:tblStyle w:val="Tablaconcuadrcula"/>
        <w:tblW w:w="15314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2127"/>
        <w:gridCol w:w="3118"/>
        <w:gridCol w:w="1418"/>
        <w:gridCol w:w="1417"/>
        <w:gridCol w:w="1276"/>
        <w:gridCol w:w="1422"/>
      </w:tblGrid>
      <w:tr w:rsidR="00DE187A" w:rsidRPr="007976CF" w14:paraId="000F44F9" w14:textId="77777777" w:rsidTr="000E68C4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B6B37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F5A">
              <w:rPr>
                <w:rFonts w:ascii="Times New Roman" w:hAnsi="Times New Roman" w:cs="Times New Roman"/>
                <w:b/>
              </w:rPr>
              <w:t>Especie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0EBEA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F5A">
              <w:rPr>
                <w:rFonts w:ascii="Times New Roman" w:hAnsi="Times New Roman" w:cs="Times New Roman"/>
                <w:b/>
              </w:rPr>
              <w:t>Código de aislamiento local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4B50D40" w14:textId="77777777" w:rsidR="00DE187A" w:rsidRPr="00433F5A" w:rsidRDefault="00DE187A" w:rsidP="000E68C4">
            <w:pPr>
              <w:jc w:val="center"/>
              <w:rPr>
                <w:rFonts w:ascii="Times New Roman" w:eastAsia="Times New Roman" w:hAnsi="Times New Roman" w:cs="Times New Roman"/>
                <w:b/>
                <w:lang w:eastAsia="es-CR"/>
              </w:rPr>
            </w:pPr>
            <w:r w:rsidRPr="00433F5A">
              <w:rPr>
                <w:rFonts w:ascii="Times New Roman" w:eastAsia="Times New Roman" w:hAnsi="Times New Roman" w:cs="Times New Roman"/>
                <w:b/>
                <w:lang w:eastAsia="es-CR"/>
              </w:rPr>
              <w:t>Boleta de identificación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0C9F80A" w14:textId="77777777" w:rsidR="00DE187A" w:rsidRPr="00433F5A" w:rsidRDefault="00DE187A" w:rsidP="000E68C4">
            <w:pPr>
              <w:jc w:val="center"/>
              <w:rPr>
                <w:rFonts w:ascii="Times New Roman" w:eastAsia="Times New Roman" w:hAnsi="Times New Roman" w:cs="Times New Roman"/>
                <w:b/>
                <w:lang w:eastAsia="es-CR"/>
              </w:rPr>
            </w:pPr>
            <w:r w:rsidRPr="00433F5A">
              <w:rPr>
                <w:rFonts w:ascii="Times New Roman" w:eastAsia="Times New Roman" w:hAnsi="Times New Roman" w:cs="Times New Roman"/>
                <w:b/>
                <w:lang w:eastAsia="es-CR"/>
              </w:rPr>
              <w:t>Localización de la colecta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3D5C6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F5A">
              <w:rPr>
                <w:rFonts w:ascii="Times New Roman" w:eastAsia="Times New Roman" w:hAnsi="Times New Roman" w:cs="Times New Roman"/>
                <w:b/>
                <w:lang w:eastAsia="es-CR"/>
              </w:rPr>
              <w:t xml:space="preserve">Números de accesión </w:t>
            </w:r>
            <w:proofErr w:type="spellStart"/>
            <w:r w:rsidRPr="00433F5A">
              <w:rPr>
                <w:rFonts w:ascii="Times New Roman" w:eastAsia="Times New Roman" w:hAnsi="Times New Roman" w:cs="Times New Roman"/>
                <w:b/>
                <w:lang w:eastAsia="es-CR"/>
              </w:rPr>
              <w:t>GenBank</w:t>
            </w:r>
            <w:proofErr w:type="spellEnd"/>
          </w:p>
        </w:tc>
      </w:tr>
      <w:tr w:rsidR="00DE187A" w:rsidRPr="007976CF" w14:paraId="09806611" w14:textId="77777777" w:rsidTr="000E68C4">
        <w:tc>
          <w:tcPr>
            <w:tcW w:w="3119" w:type="dxa"/>
            <w:tcBorders>
              <w:top w:val="single" w:sz="4" w:space="0" w:color="auto"/>
            </w:tcBorders>
          </w:tcPr>
          <w:p w14:paraId="64D5BE99" w14:textId="77777777" w:rsidR="00DE187A" w:rsidRPr="00433F5A" w:rsidRDefault="00DE187A" w:rsidP="000E68C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6FDF1F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739487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B9C95C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12AC9C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F5A">
              <w:rPr>
                <w:rFonts w:ascii="Times New Roman" w:hAnsi="Times New Roman" w:cs="Times New Roman"/>
                <w:b/>
              </w:rPr>
              <w:t>COI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18B08D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F5A">
              <w:rPr>
                <w:rFonts w:ascii="Times New Roman" w:hAnsi="Times New Roman" w:cs="Times New Roman"/>
                <w:b/>
              </w:rPr>
              <w:t>12S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DDF197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F5A">
              <w:rPr>
                <w:rFonts w:ascii="Times New Roman" w:hAnsi="Times New Roman" w:cs="Times New Roman"/>
                <w:b/>
              </w:rPr>
              <w:t>16S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62E1BF9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3F5A">
              <w:rPr>
                <w:rFonts w:ascii="Times New Roman" w:hAnsi="Times New Roman" w:cs="Times New Roman"/>
                <w:b/>
              </w:rPr>
              <w:t>H3</w:t>
            </w:r>
          </w:p>
        </w:tc>
      </w:tr>
      <w:tr w:rsidR="00DE187A" w:rsidRPr="007976CF" w14:paraId="2097CD35" w14:textId="77777777" w:rsidTr="000E68C4">
        <w:tc>
          <w:tcPr>
            <w:tcW w:w="3119" w:type="dxa"/>
          </w:tcPr>
          <w:p w14:paraId="1DD85BF7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Omalacantha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bicornuta</w:t>
            </w:r>
            <w:proofErr w:type="spellEnd"/>
          </w:p>
        </w:tc>
        <w:tc>
          <w:tcPr>
            <w:tcW w:w="1417" w:type="dxa"/>
          </w:tcPr>
          <w:p w14:paraId="104CD8A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LAGEN605</w:t>
            </w:r>
          </w:p>
        </w:tc>
        <w:tc>
          <w:tcPr>
            <w:tcW w:w="2127" w:type="dxa"/>
          </w:tcPr>
          <w:p w14:paraId="6F1FD11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MZ_UCR-3484.001</w:t>
            </w:r>
          </w:p>
        </w:tc>
        <w:tc>
          <w:tcPr>
            <w:tcW w:w="3118" w:type="dxa"/>
          </w:tcPr>
          <w:p w14:paraId="32A60E9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Punta Uva, Cahuita, Limón (Costa Rica)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78A949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KX033404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A73479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8F14F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323699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 MW538923</w:t>
            </w:r>
          </w:p>
        </w:tc>
      </w:tr>
      <w:tr w:rsidR="00DE187A" w:rsidRPr="007976CF" w14:paraId="6CACD7CB" w14:textId="77777777" w:rsidTr="000E68C4">
        <w:tc>
          <w:tcPr>
            <w:tcW w:w="3119" w:type="dxa"/>
          </w:tcPr>
          <w:p w14:paraId="7AA838ED" w14:textId="6A8A5881" w:rsidR="00DE187A" w:rsidRPr="00433F5A" w:rsidRDefault="00E22E65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Omalacantha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bicornuta</w:t>
            </w:r>
            <w:proofErr w:type="spellEnd"/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="00DE187A" w:rsidRPr="00CC5D63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229CD1A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2127" w:type="dxa"/>
          </w:tcPr>
          <w:p w14:paraId="75241A1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3118" w:type="dxa"/>
          </w:tcPr>
          <w:p w14:paraId="050981B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1418" w:type="dxa"/>
          </w:tcPr>
          <w:p w14:paraId="58C29E3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MN184154</w:t>
            </w:r>
          </w:p>
        </w:tc>
        <w:tc>
          <w:tcPr>
            <w:tcW w:w="1417" w:type="dxa"/>
          </w:tcPr>
          <w:p w14:paraId="3D3BFE5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KF453116</w:t>
            </w:r>
          </w:p>
        </w:tc>
        <w:tc>
          <w:tcPr>
            <w:tcW w:w="1276" w:type="dxa"/>
          </w:tcPr>
          <w:p w14:paraId="419A2EF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MK971339</w:t>
            </w:r>
          </w:p>
        </w:tc>
        <w:tc>
          <w:tcPr>
            <w:tcW w:w="1422" w:type="dxa"/>
          </w:tcPr>
          <w:p w14:paraId="5307C8B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</w:tr>
      <w:tr w:rsidR="00DE187A" w:rsidRPr="007976CF" w14:paraId="1E1495F1" w14:textId="77777777" w:rsidTr="000E68C4">
        <w:tc>
          <w:tcPr>
            <w:tcW w:w="3119" w:type="dxa"/>
          </w:tcPr>
          <w:p w14:paraId="3DDF7E7B" w14:textId="55C18999" w:rsidR="00DE187A" w:rsidRPr="00433F5A" w:rsidRDefault="00E22E65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Omalacantha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bicornuta</w:t>
            </w:r>
            <w:proofErr w:type="spellEnd"/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 xml:space="preserve"> </w:t>
            </w:r>
            <w:r w:rsidR="00DE187A" w:rsidRPr="00CC5D6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420418B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2127" w:type="dxa"/>
          </w:tcPr>
          <w:p w14:paraId="3234EAC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3118" w:type="dxa"/>
          </w:tcPr>
          <w:p w14:paraId="331F233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1418" w:type="dxa"/>
          </w:tcPr>
          <w:p w14:paraId="4C96CFC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KP255294</w:t>
            </w:r>
          </w:p>
        </w:tc>
        <w:tc>
          <w:tcPr>
            <w:tcW w:w="1417" w:type="dxa"/>
          </w:tcPr>
          <w:p w14:paraId="50AE7E4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KF453141</w:t>
            </w:r>
          </w:p>
        </w:tc>
        <w:tc>
          <w:tcPr>
            <w:tcW w:w="1276" w:type="dxa"/>
          </w:tcPr>
          <w:p w14:paraId="512F5A5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KX398194</w:t>
            </w:r>
          </w:p>
        </w:tc>
        <w:tc>
          <w:tcPr>
            <w:tcW w:w="1422" w:type="dxa"/>
          </w:tcPr>
          <w:p w14:paraId="20A9685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</w:tr>
      <w:tr w:rsidR="00DE187A" w:rsidRPr="007976CF" w14:paraId="45FD7EE6" w14:textId="77777777" w:rsidTr="000E68C4">
        <w:tc>
          <w:tcPr>
            <w:tcW w:w="3119" w:type="dxa"/>
          </w:tcPr>
          <w:p w14:paraId="16C90B35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cinctimanus</w:t>
            </w:r>
            <w:proofErr w:type="spellEnd"/>
          </w:p>
        </w:tc>
        <w:tc>
          <w:tcPr>
            <w:tcW w:w="1417" w:type="dxa"/>
          </w:tcPr>
          <w:p w14:paraId="39BF9CC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LAGEN602</w:t>
            </w:r>
          </w:p>
        </w:tc>
        <w:tc>
          <w:tcPr>
            <w:tcW w:w="2127" w:type="dxa"/>
          </w:tcPr>
          <w:p w14:paraId="06EDBAA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MZ_UCR-3494.001</w:t>
            </w:r>
          </w:p>
        </w:tc>
        <w:tc>
          <w:tcPr>
            <w:tcW w:w="3118" w:type="dxa"/>
          </w:tcPr>
          <w:p w14:paraId="691DB1D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Punta Uva, Cahuita, Limón (Costa Rica)</w:t>
            </w:r>
          </w:p>
        </w:tc>
        <w:tc>
          <w:tcPr>
            <w:tcW w:w="1418" w:type="dxa"/>
          </w:tcPr>
          <w:p w14:paraId="333D636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KX033405</w:t>
            </w:r>
          </w:p>
        </w:tc>
        <w:tc>
          <w:tcPr>
            <w:tcW w:w="1417" w:type="dxa"/>
          </w:tcPr>
          <w:p w14:paraId="551AFA0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MW464436</w:t>
            </w:r>
          </w:p>
        </w:tc>
        <w:tc>
          <w:tcPr>
            <w:tcW w:w="1276" w:type="dxa"/>
          </w:tcPr>
          <w:p w14:paraId="06F78ED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1422" w:type="dxa"/>
          </w:tcPr>
          <w:p w14:paraId="622F272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</w:tr>
      <w:tr w:rsidR="00DE187A" w:rsidRPr="007976CF" w14:paraId="5A7F399C" w14:textId="77777777" w:rsidTr="000E68C4">
        <w:tc>
          <w:tcPr>
            <w:tcW w:w="3119" w:type="dxa"/>
          </w:tcPr>
          <w:p w14:paraId="28FA09D5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cinctimanus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1B5806C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2127" w:type="dxa"/>
          </w:tcPr>
          <w:p w14:paraId="1B089DF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3118" w:type="dxa"/>
          </w:tcPr>
          <w:p w14:paraId="34A0E3E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1418" w:type="dxa"/>
          </w:tcPr>
          <w:p w14:paraId="1B52C55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KF452906</w:t>
            </w:r>
          </w:p>
        </w:tc>
        <w:tc>
          <w:tcPr>
            <w:tcW w:w="1417" w:type="dxa"/>
          </w:tcPr>
          <w:p w14:paraId="516A7B7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KF453091</w:t>
            </w:r>
          </w:p>
        </w:tc>
        <w:tc>
          <w:tcPr>
            <w:tcW w:w="1276" w:type="dxa"/>
          </w:tcPr>
          <w:p w14:paraId="7D0E852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GQ438762</w:t>
            </w:r>
          </w:p>
        </w:tc>
        <w:tc>
          <w:tcPr>
            <w:tcW w:w="1422" w:type="dxa"/>
          </w:tcPr>
          <w:p w14:paraId="3117009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</w:tr>
      <w:tr w:rsidR="00DE187A" w:rsidRPr="007976CF" w14:paraId="4B8F18EF" w14:textId="77777777" w:rsidTr="000E68C4">
        <w:tc>
          <w:tcPr>
            <w:tcW w:w="3119" w:type="dxa"/>
          </w:tcPr>
          <w:p w14:paraId="5DD206D0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cinctimanus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5D5C3E0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2127" w:type="dxa"/>
          </w:tcPr>
          <w:p w14:paraId="36C4F5B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3118" w:type="dxa"/>
          </w:tcPr>
          <w:p w14:paraId="3D13B03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1418" w:type="dxa"/>
          </w:tcPr>
          <w:p w14:paraId="375C316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MN184146</w:t>
            </w:r>
          </w:p>
        </w:tc>
        <w:tc>
          <w:tcPr>
            <w:tcW w:w="1417" w:type="dxa"/>
          </w:tcPr>
          <w:p w14:paraId="66E02D2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KF453089</w:t>
            </w:r>
          </w:p>
        </w:tc>
        <w:tc>
          <w:tcPr>
            <w:tcW w:w="1276" w:type="dxa"/>
          </w:tcPr>
          <w:p w14:paraId="41324C1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MK971585</w:t>
            </w:r>
          </w:p>
        </w:tc>
        <w:tc>
          <w:tcPr>
            <w:tcW w:w="1422" w:type="dxa"/>
          </w:tcPr>
          <w:p w14:paraId="419D533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</w:tr>
      <w:tr w:rsidR="00DE187A" w:rsidRPr="007976CF" w14:paraId="5ABFCD22" w14:textId="77777777" w:rsidTr="000E68C4">
        <w:tc>
          <w:tcPr>
            <w:tcW w:w="3119" w:type="dxa"/>
          </w:tcPr>
          <w:p w14:paraId="4BBC777E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denticulatus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1841017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LAGEN612</w:t>
            </w:r>
          </w:p>
        </w:tc>
        <w:tc>
          <w:tcPr>
            <w:tcW w:w="2127" w:type="dxa"/>
          </w:tcPr>
          <w:p w14:paraId="10E283F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MZ_UCR-3481.002</w:t>
            </w:r>
          </w:p>
        </w:tc>
        <w:tc>
          <w:tcPr>
            <w:tcW w:w="3118" w:type="dxa"/>
          </w:tcPr>
          <w:p w14:paraId="5CED114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Playa Buena Vista, Samara, Guanacaste (Costa Rica)</w:t>
            </w:r>
          </w:p>
        </w:tc>
        <w:tc>
          <w:tcPr>
            <w:tcW w:w="1418" w:type="dxa"/>
          </w:tcPr>
          <w:p w14:paraId="0DBD221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KX033406</w:t>
            </w:r>
          </w:p>
        </w:tc>
        <w:tc>
          <w:tcPr>
            <w:tcW w:w="1417" w:type="dxa"/>
          </w:tcPr>
          <w:p w14:paraId="2BD0CC6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MW464437</w:t>
            </w:r>
          </w:p>
        </w:tc>
        <w:tc>
          <w:tcPr>
            <w:tcW w:w="1276" w:type="dxa"/>
          </w:tcPr>
          <w:p w14:paraId="043D75C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1422" w:type="dxa"/>
          </w:tcPr>
          <w:p w14:paraId="44DC83F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 MW538924</w:t>
            </w:r>
          </w:p>
        </w:tc>
      </w:tr>
      <w:tr w:rsidR="00DE187A" w:rsidRPr="007976CF" w14:paraId="3E3D8FB7" w14:textId="77777777" w:rsidTr="000E68C4">
        <w:tc>
          <w:tcPr>
            <w:tcW w:w="3119" w:type="dxa"/>
          </w:tcPr>
          <w:p w14:paraId="0B2D7DDA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denticulatus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6B41C84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LAGEN800</w:t>
            </w:r>
          </w:p>
        </w:tc>
        <w:tc>
          <w:tcPr>
            <w:tcW w:w="2127" w:type="dxa"/>
          </w:tcPr>
          <w:p w14:paraId="55ACE21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MZ_UCR-3491.001</w:t>
            </w:r>
          </w:p>
        </w:tc>
        <w:tc>
          <w:tcPr>
            <w:tcW w:w="3118" w:type="dxa"/>
          </w:tcPr>
          <w:p w14:paraId="646B9E3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Playa Esterillos Oeste, Parrita, Puntarenas (Costa Rica)</w:t>
            </w:r>
          </w:p>
        </w:tc>
        <w:tc>
          <w:tcPr>
            <w:tcW w:w="1418" w:type="dxa"/>
          </w:tcPr>
          <w:p w14:paraId="0FA0C35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MW538914</w:t>
            </w:r>
          </w:p>
        </w:tc>
        <w:tc>
          <w:tcPr>
            <w:tcW w:w="1417" w:type="dxa"/>
          </w:tcPr>
          <w:p w14:paraId="257214D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</w:tcPr>
          <w:p w14:paraId="2496D6E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49BEF80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50674354" w14:textId="77777777" w:rsidTr="000E68C4">
        <w:tc>
          <w:tcPr>
            <w:tcW w:w="3119" w:type="dxa"/>
          </w:tcPr>
          <w:p w14:paraId="5ABF2649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denticulatus</w:t>
            </w:r>
            <w:proofErr w:type="spellEnd"/>
          </w:p>
        </w:tc>
        <w:tc>
          <w:tcPr>
            <w:tcW w:w="1417" w:type="dxa"/>
          </w:tcPr>
          <w:p w14:paraId="722CB14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379B080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518FD6C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162F48C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KF452940</w:t>
            </w:r>
          </w:p>
        </w:tc>
        <w:tc>
          <w:tcPr>
            <w:tcW w:w="1417" w:type="dxa"/>
          </w:tcPr>
          <w:p w14:paraId="2F08459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KF453129</w:t>
            </w:r>
          </w:p>
        </w:tc>
        <w:tc>
          <w:tcPr>
            <w:tcW w:w="1276" w:type="dxa"/>
          </w:tcPr>
          <w:p w14:paraId="6B61EA3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2663740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20D59FEB" w14:textId="77777777" w:rsidTr="000E68C4">
        <w:tc>
          <w:tcPr>
            <w:tcW w:w="3119" w:type="dxa"/>
          </w:tcPr>
          <w:p w14:paraId="248EC0FD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Petramithrax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pygmaeus</w:t>
            </w:r>
            <w:proofErr w:type="spellEnd"/>
          </w:p>
        </w:tc>
        <w:tc>
          <w:tcPr>
            <w:tcW w:w="1417" w:type="dxa"/>
          </w:tcPr>
          <w:p w14:paraId="138E6AB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LAGEN603</w:t>
            </w:r>
          </w:p>
        </w:tc>
        <w:tc>
          <w:tcPr>
            <w:tcW w:w="2127" w:type="dxa"/>
          </w:tcPr>
          <w:p w14:paraId="59A1199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MZ_UCR-3478.001</w:t>
            </w:r>
          </w:p>
        </w:tc>
        <w:tc>
          <w:tcPr>
            <w:tcW w:w="3118" w:type="dxa"/>
          </w:tcPr>
          <w:p w14:paraId="1460972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Playa Carbonera, Golfo Dulce, Guanacaste (Costa Rica)</w:t>
            </w:r>
          </w:p>
        </w:tc>
        <w:tc>
          <w:tcPr>
            <w:tcW w:w="1418" w:type="dxa"/>
          </w:tcPr>
          <w:p w14:paraId="58932AA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KX033407</w:t>
            </w:r>
          </w:p>
        </w:tc>
        <w:tc>
          <w:tcPr>
            <w:tcW w:w="1417" w:type="dxa"/>
          </w:tcPr>
          <w:p w14:paraId="20D7213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</w:tcPr>
          <w:p w14:paraId="7821A30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3D77326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01BD167A" w14:textId="77777777" w:rsidTr="000E68C4">
        <w:tc>
          <w:tcPr>
            <w:tcW w:w="3119" w:type="dxa"/>
          </w:tcPr>
          <w:p w14:paraId="3E64AF92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Petramithrax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pygmaeus</w:t>
            </w:r>
            <w:proofErr w:type="spellEnd"/>
          </w:p>
        </w:tc>
        <w:tc>
          <w:tcPr>
            <w:tcW w:w="1417" w:type="dxa"/>
          </w:tcPr>
          <w:p w14:paraId="37B04C8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0174C4B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77AC5D8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2A8BE55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KF452895</w:t>
            </w:r>
          </w:p>
        </w:tc>
        <w:tc>
          <w:tcPr>
            <w:tcW w:w="1417" w:type="dxa"/>
          </w:tcPr>
          <w:p w14:paraId="53EA514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KF453076</w:t>
            </w:r>
          </w:p>
        </w:tc>
        <w:tc>
          <w:tcPr>
            <w:tcW w:w="1276" w:type="dxa"/>
          </w:tcPr>
          <w:p w14:paraId="5F3D421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KF452972</w:t>
            </w:r>
          </w:p>
        </w:tc>
        <w:tc>
          <w:tcPr>
            <w:tcW w:w="1422" w:type="dxa"/>
          </w:tcPr>
          <w:p w14:paraId="4C1CA39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213C3AAD" w14:textId="77777777" w:rsidTr="000E68C4">
        <w:tc>
          <w:tcPr>
            <w:tcW w:w="3119" w:type="dxa"/>
          </w:tcPr>
          <w:p w14:paraId="4E13FD64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Maguimithrax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spinosissimus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A</w:t>
            </w:r>
          </w:p>
        </w:tc>
        <w:tc>
          <w:tcPr>
            <w:tcW w:w="1417" w:type="dxa"/>
          </w:tcPr>
          <w:p w14:paraId="6FECD29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LAGEN554</w:t>
            </w:r>
          </w:p>
        </w:tc>
        <w:tc>
          <w:tcPr>
            <w:tcW w:w="2127" w:type="dxa"/>
          </w:tcPr>
          <w:p w14:paraId="6B573BC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/</w:t>
            </w:r>
          </w:p>
        </w:tc>
        <w:tc>
          <w:tcPr>
            <w:tcW w:w="3118" w:type="dxa"/>
          </w:tcPr>
          <w:p w14:paraId="0C9DFE9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Puerto Viejo de Talamanca, Cahuita, Limón (Costa Rica)</w:t>
            </w:r>
          </w:p>
        </w:tc>
        <w:tc>
          <w:tcPr>
            <w:tcW w:w="1418" w:type="dxa"/>
          </w:tcPr>
          <w:p w14:paraId="243DB07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MW538915</w:t>
            </w:r>
          </w:p>
        </w:tc>
        <w:tc>
          <w:tcPr>
            <w:tcW w:w="1417" w:type="dxa"/>
          </w:tcPr>
          <w:p w14:paraId="6DA7A07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MW464433</w:t>
            </w:r>
          </w:p>
        </w:tc>
        <w:tc>
          <w:tcPr>
            <w:tcW w:w="1276" w:type="dxa"/>
          </w:tcPr>
          <w:p w14:paraId="52C4E4C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KU951437</w:t>
            </w:r>
          </w:p>
        </w:tc>
        <w:tc>
          <w:tcPr>
            <w:tcW w:w="1422" w:type="dxa"/>
          </w:tcPr>
          <w:p w14:paraId="6688980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MW538925</w:t>
            </w:r>
          </w:p>
        </w:tc>
      </w:tr>
      <w:tr w:rsidR="00DE187A" w:rsidRPr="007976CF" w14:paraId="6E7601C1" w14:textId="77777777" w:rsidTr="000E68C4">
        <w:tc>
          <w:tcPr>
            <w:tcW w:w="3119" w:type="dxa"/>
          </w:tcPr>
          <w:p w14:paraId="1EA3D04C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Maguimithrax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spinosissimus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B</w:t>
            </w:r>
          </w:p>
        </w:tc>
        <w:tc>
          <w:tcPr>
            <w:tcW w:w="1417" w:type="dxa"/>
          </w:tcPr>
          <w:p w14:paraId="0D7AB81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 488</w:t>
            </w:r>
          </w:p>
        </w:tc>
        <w:tc>
          <w:tcPr>
            <w:tcW w:w="2127" w:type="dxa"/>
          </w:tcPr>
          <w:p w14:paraId="37F54B4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5856E05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Puerto Viejo de Talamanca, Cahuita, Limón (Costa Rica)</w:t>
            </w:r>
          </w:p>
        </w:tc>
        <w:tc>
          <w:tcPr>
            <w:tcW w:w="1418" w:type="dxa"/>
          </w:tcPr>
          <w:p w14:paraId="17E8CD1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7" w:type="dxa"/>
          </w:tcPr>
          <w:p w14:paraId="590F8A6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</w:tcPr>
          <w:p w14:paraId="443E202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KU951438</w:t>
            </w:r>
          </w:p>
        </w:tc>
        <w:tc>
          <w:tcPr>
            <w:tcW w:w="1422" w:type="dxa"/>
          </w:tcPr>
          <w:p w14:paraId="1E639C7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133DD012" w14:textId="77777777" w:rsidTr="000E68C4">
        <w:tc>
          <w:tcPr>
            <w:tcW w:w="3119" w:type="dxa"/>
          </w:tcPr>
          <w:p w14:paraId="402E2D5E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Maguimithrax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spinosissimus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468F4A7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0229610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087AEA5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6E7C949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KF452941</w:t>
            </w:r>
          </w:p>
        </w:tc>
        <w:tc>
          <w:tcPr>
            <w:tcW w:w="1417" w:type="dxa"/>
          </w:tcPr>
          <w:p w14:paraId="3C5D9A9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MK454561</w:t>
            </w:r>
          </w:p>
        </w:tc>
        <w:tc>
          <w:tcPr>
            <w:tcW w:w="1276" w:type="dxa"/>
          </w:tcPr>
          <w:p w14:paraId="6E01A9C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MK454705</w:t>
            </w:r>
          </w:p>
        </w:tc>
        <w:tc>
          <w:tcPr>
            <w:tcW w:w="1422" w:type="dxa"/>
          </w:tcPr>
          <w:p w14:paraId="50DB970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63B75613" w14:textId="77777777" w:rsidTr="000E68C4">
        <w:tc>
          <w:tcPr>
            <w:tcW w:w="3119" w:type="dxa"/>
          </w:tcPr>
          <w:p w14:paraId="456404ED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Maguimithrax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spinosissimus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291DCF6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77A9FA4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4EF2820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48732E7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MK455066</w:t>
            </w:r>
          </w:p>
        </w:tc>
        <w:tc>
          <w:tcPr>
            <w:tcW w:w="1417" w:type="dxa"/>
          </w:tcPr>
          <w:p w14:paraId="05CA88F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KF453112</w:t>
            </w:r>
          </w:p>
        </w:tc>
        <w:tc>
          <w:tcPr>
            <w:tcW w:w="1276" w:type="dxa"/>
          </w:tcPr>
          <w:p w14:paraId="45F5174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KF453004</w:t>
            </w:r>
          </w:p>
        </w:tc>
        <w:tc>
          <w:tcPr>
            <w:tcW w:w="1422" w:type="dxa"/>
          </w:tcPr>
          <w:p w14:paraId="668A53A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5861C961" w14:textId="77777777" w:rsidTr="000E68C4">
        <w:tc>
          <w:tcPr>
            <w:tcW w:w="3119" w:type="dxa"/>
          </w:tcPr>
          <w:p w14:paraId="0B6E0A25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r w:rsidRPr="00433F5A">
              <w:rPr>
                <w:rFonts w:ascii="Times New Roman" w:hAnsi="Times New Roman" w:cs="Times New Roman"/>
                <w:i/>
              </w:rPr>
              <w:lastRenderedPageBreak/>
              <w:t>Ala cornuta</w:t>
            </w:r>
          </w:p>
        </w:tc>
        <w:tc>
          <w:tcPr>
            <w:tcW w:w="1417" w:type="dxa"/>
          </w:tcPr>
          <w:p w14:paraId="1787EED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LAGEN727</w:t>
            </w:r>
          </w:p>
        </w:tc>
        <w:tc>
          <w:tcPr>
            <w:tcW w:w="2127" w:type="dxa"/>
          </w:tcPr>
          <w:p w14:paraId="54E310F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MZ_UCR-3480.001</w:t>
            </w:r>
          </w:p>
        </w:tc>
        <w:tc>
          <w:tcPr>
            <w:tcW w:w="3118" w:type="dxa"/>
          </w:tcPr>
          <w:p w14:paraId="260F940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 xml:space="preserve">Playa </w:t>
            </w:r>
            <w:proofErr w:type="spellStart"/>
            <w:r w:rsidRPr="00433F5A">
              <w:rPr>
                <w:rFonts w:ascii="Times New Roman" w:hAnsi="Times New Roman" w:cs="Times New Roman"/>
              </w:rPr>
              <w:t>Camaronal</w:t>
            </w:r>
            <w:proofErr w:type="spellEnd"/>
            <w:r w:rsidRPr="00433F5A">
              <w:rPr>
                <w:rFonts w:ascii="Times New Roman" w:hAnsi="Times New Roman" w:cs="Times New Roman"/>
              </w:rPr>
              <w:t>, Nandayure, Guanacaste (Costa Rica)</w:t>
            </w:r>
          </w:p>
        </w:tc>
        <w:tc>
          <w:tcPr>
            <w:tcW w:w="1418" w:type="dxa"/>
          </w:tcPr>
          <w:p w14:paraId="3EAF7DE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MW538916</w:t>
            </w:r>
          </w:p>
        </w:tc>
        <w:tc>
          <w:tcPr>
            <w:tcW w:w="1417" w:type="dxa"/>
          </w:tcPr>
          <w:p w14:paraId="6D7DF62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</w:tcPr>
          <w:p w14:paraId="145A5F2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6A018BE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78D26C07" w14:textId="77777777" w:rsidTr="000E68C4">
        <w:tc>
          <w:tcPr>
            <w:tcW w:w="3119" w:type="dxa"/>
          </w:tcPr>
          <w:p w14:paraId="3A77769D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r w:rsidRPr="00433F5A">
              <w:rPr>
                <w:rFonts w:ascii="Times New Roman" w:hAnsi="Times New Roman" w:cs="Times New Roman"/>
                <w:i/>
              </w:rPr>
              <w:t>Ala cornuta</w:t>
            </w:r>
          </w:p>
        </w:tc>
        <w:tc>
          <w:tcPr>
            <w:tcW w:w="1417" w:type="dxa"/>
          </w:tcPr>
          <w:p w14:paraId="140E3FD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01B4475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7C22AB5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5913889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KF452937</w:t>
            </w:r>
          </w:p>
        </w:tc>
        <w:tc>
          <w:tcPr>
            <w:tcW w:w="1417" w:type="dxa"/>
          </w:tcPr>
          <w:p w14:paraId="5D6CCA5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KF453126</w:t>
            </w:r>
          </w:p>
        </w:tc>
        <w:tc>
          <w:tcPr>
            <w:tcW w:w="1276" w:type="dxa"/>
          </w:tcPr>
          <w:p w14:paraId="319C887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KF453018</w:t>
            </w:r>
          </w:p>
        </w:tc>
        <w:tc>
          <w:tcPr>
            <w:tcW w:w="1422" w:type="dxa"/>
          </w:tcPr>
          <w:p w14:paraId="5D2BEA9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KF453069</w:t>
            </w:r>
          </w:p>
        </w:tc>
      </w:tr>
      <w:tr w:rsidR="00DE187A" w:rsidRPr="007976CF" w14:paraId="5439FE7E" w14:textId="77777777" w:rsidTr="000E68C4">
        <w:tc>
          <w:tcPr>
            <w:tcW w:w="3119" w:type="dxa"/>
          </w:tcPr>
          <w:p w14:paraId="3B8740F4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Hemus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finneganae</w:t>
            </w:r>
            <w:proofErr w:type="spellEnd"/>
          </w:p>
        </w:tc>
        <w:tc>
          <w:tcPr>
            <w:tcW w:w="1417" w:type="dxa"/>
          </w:tcPr>
          <w:p w14:paraId="4ED3A69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LAGENe4f</w:t>
            </w:r>
          </w:p>
        </w:tc>
        <w:tc>
          <w:tcPr>
            <w:tcW w:w="2127" w:type="dxa"/>
          </w:tcPr>
          <w:p w14:paraId="28AA891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MZ_UCR-3162.018</w:t>
            </w:r>
          </w:p>
        </w:tc>
        <w:tc>
          <w:tcPr>
            <w:tcW w:w="3118" w:type="dxa"/>
          </w:tcPr>
          <w:p w14:paraId="3159B42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Playa Carbonera, Golfo Dulce, Guanacaste (Costa Rica)</w:t>
            </w:r>
          </w:p>
        </w:tc>
        <w:tc>
          <w:tcPr>
            <w:tcW w:w="1418" w:type="dxa"/>
          </w:tcPr>
          <w:p w14:paraId="59605D7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MW538917</w:t>
            </w:r>
          </w:p>
        </w:tc>
        <w:tc>
          <w:tcPr>
            <w:tcW w:w="1417" w:type="dxa"/>
          </w:tcPr>
          <w:p w14:paraId="60EE3AE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MW464434</w:t>
            </w:r>
          </w:p>
        </w:tc>
        <w:tc>
          <w:tcPr>
            <w:tcW w:w="1276" w:type="dxa"/>
          </w:tcPr>
          <w:p w14:paraId="2E5785B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6EB2963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3D2A005D" w14:textId="77777777" w:rsidTr="000E68C4">
        <w:tc>
          <w:tcPr>
            <w:tcW w:w="3119" w:type="dxa"/>
          </w:tcPr>
          <w:p w14:paraId="4FE5164B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Hemus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magalae</w:t>
            </w:r>
            <w:proofErr w:type="spellEnd"/>
          </w:p>
        </w:tc>
        <w:tc>
          <w:tcPr>
            <w:tcW w:w="1417" w:type="dxa"/>
          </w:tcPr>
          <w:p w14:paraId="2295120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4BE0E3F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0D9663A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5D78FCB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KF452958</w:t>
            </w:r>
          </w:p>
        </w:tc>
        <w:tc>
          <w:tcPr>
            <w:tcW w:w="1417" w:type="dxa"/>
          </w:tcPr>
          <w:p w14:paraId="0583E18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KF453144</w:t>
            </w:r>
          </w:p>
        </w:tc>
        <w:tc>
          <w:tcPr>
            <w:tcW w:w="1276" w:type="dxa"/>
          </w:tcPr>
          <w:p w14:paraId="2F6FEB3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KF453034</w:t>
            </w:r>
          </w:p>
        </w:tc>
        <w:tc>
          <w:tcPr>
            <w:tcW w:w="1422" w:type="dxa"/>
          </w:tcPr>
          <w:p w14:paraId="739F310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KF453067</w:t>
            </w:r>
          </w:p>
        </w:tc>
      </w:tr>
      <w:tr w:rsidR="00DE187A" w:rsidRPr="007976CF" w14:paraId="292BAC54" w14:textId="77777777" w:rsidTr="000E68C4">
        <w:tc>
          <w:tcPr>
            <w:tcW w:w="3119" w:type="dxa"/>
          </w:tcPr>
          <w:p w14:paraId="0F5CC9A1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Hemus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cristulipes</w:t>
            </w:r>
            <w:proofErr w:type="spellEnd"/>
          </w:p>
        </w:tc>
        <w:tc>
          <w:tcPr>
            <w:tcW w:w="1417" w:type="dxa"/>
          </w:tcPr>
          <w:p w14:paraId="75AFD0C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74E9FB7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4F622BC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04372A4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KF452915</w:t>
            </w:r>
          </w:p>
        </w:tc>
        <w:tc>
          <w:tcPr>
            <w:tcW w:w="1417" w:type="dxa"/>
          </w:tcPr>
          <w:p w14:paraId="535D67E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KF453100</w:t>
            </w:r>
          </w:p>
        </w:tc>
        <w:tc>
          <w:tcPr>
            <w:tcW w:w="1276" w:type="dxa"/>
          </w:tcPr>
          <w:p w14:paraId="416772F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KF452995</w:t>
            </w:r>
          </w:p>
        </w:tc>
        <w:tc>
          <w:tcPr>
            <w:tcW w:w="1422" w:type="dxa"/>
          </w:tcPr>
          <w:p w14:paraId="38B23F1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KF453045</w:t>
            </w:r>
          </w:p>
        </w:tc>
      </w:tr>
      <w:tr w:rsidR="00DE187A" w:rsidRPr="007976CF" w14:paraId="66B7F206" w14:textId="77777777" w:rsidTr="000E68C4">
        <w:tc>
          <w:tcPr>
            <w:tcW w:w="3119" w:type="dxa"/>
          </w:tcPr>
          <w:p w14:paraId="0B7ECADE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Microphrys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platysoma</w:t>
            </w:r>
            <w:proofErr w:type="spellEnd"/>
          </w:p>
        </w:tc>
        <w:tc>
          <w:tcPr>
            <w:tcW w:w="1417" w:type="dxa"/>
          </w:tcPr>
          <w:p w14:paraId="1A394A8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LAGENe8</w:t>
            </w:r>
          </w:p>
        </w:tc>
        <w:tc>
          <w:tcPr>
            <w:tcW w:w="2127" w:type="dxa"/>
          </w:tcPr>
          <w:p w14:paraId="22ED6A3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MZ_UCR-3479.001</w:t>
            </w:r>
          </w:p>
        </w:tc>
        <w:tc>
          <w:tcPr>
            <w:tcW w:w="3118" w:type="dxa"/>
          </w:tcPr>
          <w:p w14:paraId="090FE6B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 xml:space="preserve">Playa </w:t>
            </w:r>
            <w:proofErr w:type="spellStart"/>
            <w:r w:rsidRPr="00433F5A">
              <w:rPr>
                <w:rFonts w:ascii="Times New Roman" w:hAnsi="Times New Roman" w:cs="Times New Roman"/>
              </w:rPr>
              <w:t>Cuajiniquil</w:t>
            </w:r>
            <w:proofErr w:type="spellEnd"/>
            <w:r w:rsidRPr="00433F5A">
              <w:rPr>
                <w:rFonts w:ascii="Times New Roman" w:hAnsi="Times New Roman" w:cs="Times New Roman"/>
              </w:rPr>
              <w:t>, Santa Cruz, Guanacaste (Costa Rica)</w:t>
            </w:r>
          </w:p>
        </w:tc>
        <w:tc>
          <w:tcPr>
            <w:tcW w:w="1418" w:type="dxa"/>
          </w:tcPr>
          <w:p w14:paraId="4213D40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MW538918</w:t>
            </w:r>
          </w:p>
        </w:tc>
        <w:tc>
          <w:tcPr>
            <w:tcW w:w="1417" w:type="dxa"/>
          </w:tcPr>
          <w:p w14:paraId="0DBAC61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MW464435</w:t>
            </w:r>
          </w:p>
        </w:tc>
        <w:tc>
          <w:tcPr>
            <w:tcW w:w="1276" w:type="dxa"/>
          </w:tcPr>
          <w:p w14:paraId="514D881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266AB53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MW538926</w:t>
            </w:r>
          </w:p>
        </w:tc>
      </w:tr>
      <w:tr w:rsidR="00DE187A" w:rsidRPr="007976CF" w14:paraId="1057CA57" w14:textId="77777777" w:rsidTr="000E68C4">
        <w:tc>
          <w:tcPr>
            <w:tcW w:w="3119" w:type="dxa"/>
          </w:tcPr>
          <w:p w14:paraId="39CCBC9A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Microphrys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antillensis</w:t>
            </w:r>
            <w:proofErr w:type="spellEnd"/>
          </w:p>
        </w:tc>
        <w:tc>
          <w:tcPr>
            <w:tcW w:w="1417" w:type="dxa"/>
          </w:tcPr>
          <w:p w14:paraId="7E6C336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17FD50B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6C0D280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4FC6A32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KF452913</w:t>
            </w:r>
          </w:p>
        </w:tc>
        <w:tc>
          <w:tcPr>
            <w:tcW w:w="1417" w:type="dxa"/>
          </w:tcPr>
          <w:p w14:paraId="126E425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KF453099</w:t>
            </w:r>
          </w:p>
        </w:tc>
        <w:tc>
          <w:tcPr>
            <w:tcW w:w="1276" w:type="dxa"/>
          </w:tcPr>
          <w:p w14:paraId="2AF3293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KF452994</w:t>
            </w:r>
          </w:p>
        </w:tc>
        <w:tc>
          <w:tcPr>
            <w:tcW w:w="1422" w:type="dxa"/>
          </w:tcPr>
          <w:p w14:paraId="4D82071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KF453065</w:t>
            </w:r>
          </w:p>
        </w:tc>
      </w:tr>
      <w:tr w:rsidR="00DE187A" w:rsidRPr="007976CF" w14:paraId="649CCE94" w14:textId="77777777" w:rsidTr="000E68C4">
        <w:tc>
          <w:tcPr>
            <w:tcW w:w="3119" w:type="dxa"/>
          </w:tcPr>
          <w:p w14:paraId="12FA272D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forceps</w:t>
            </w:r>
            <w:proofErr w:type="spellEnd"/>
          </w:p>
        </w:tc>
        <w:tc>
          <w:tcPr>
            <w:tcW w:w="1417" w:type="dxa"/>
          </w:tcPr>
          <w:p w14:paraId="21BDAC5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LAGENe10</w:t>
            </w:r>
          </w:p>
        </w:tc>
        <w:tc>
          <w:tcPr>
            <w:tcW w:w="2127" w:type="dxa"/>
          </w:tcPr>
          <w:p w14:paraId="0489218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MZ_UCR-3486.001</w:t>
            </w:r>
          </w:p>
        </w:tc>
        <w:tc>
          <w:tcPr>
            <w:tcW w:w="3118" w:type="dxa"/>
          </w:tcPr>
          <w:p w14:paraId="1BD914E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Puerto Viejo de Talamanca, Cahuita, Limón (Costa Rica)</w:t>
            </w:r>
          </w:p>
        </w:tc>
        <w:tc>
          <w:tcPr>
            <w:tcW w:w="1418" w:type="dxa"/>
          </w:tcPr>
          <w:p w14:paraId="7203FDB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MW538919</w:t>
            </w:r>
          </w:p>
        </w:tc>
        <w:tc>
          <w:tcPr>
            <w:tcW w:w="1417" w:type="dxa"/>
          </w:tcPr>
          <w:p w14:paraId="1E28615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</w:tcPr>
          <w:p w14:paraId="0E2B322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2A2EE89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1FB290DC" w14:textId="77777777" w:rsidTr="000E68C4">
        <w:tc>
          <w:tcPr>
            <w:tcW w:w="3119" w:type="dxa"/>
          </w:tcPr>
          <w:p w14:paraId="6EADDDAD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forceps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1</w:t>
            </w:r>
          </w:p>
        </w:tc>
        <w:tc>
          <w:tcPr>
            <w:tcW w:w="1417" w:type="dxa"/>
          </w:tcPr>
          <w:p w14:paraId="1F1E34D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64DE648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42C3D7B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6E36D87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KP254137</w:t>
            </w:r>
          </w:p>
        </w:tc>
        <w:tc>
          <w:tcPr>
            <w:tcW w:w="1417" w:type="dxa"/>
          </w:tcPr>
          <w:p w14:paraId="491C849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KJ132445</w:t>
            </w:r>
          </w:p>
        </w:tc>
        <w:tc>
          <w:tcPr>
            <w:tcW w:w="1276" w:type="dxa"/>
          </w:tcPr>
          <w:p w14:paraId="661833E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MK971554</w:t>
            </w:r>
          </w:p>
        </w:tc>
        <w:tc>
          <w:tcPr>
            <w:tcW w:w="1422" w:type="dxa"/>
          </w:tcPr>
          <w:p w14:paraId="498C1FF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KJ133141</w:t>
            </w:r>
          </w:p>
        </w:tc>
      </w:tr>
      <w:tr w:rsidR="00DE187A" w:rsidRPr="007976CF" w14:paraId="48511A59" w14:textId="77777777" w:rsidTr="000E68C4">
        <w:tc>
          <w:tcPr>
            <w:tcW w:w="3119" w:type="dxa"/>
          </w:tcPr>
          <w:p w14:paraId="206C0AC3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forceps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r w:rsidRPr="00CC5D63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6BE58F3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60B4098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75DF0E4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0934CD5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GU144554</w:t>
            </w:r>
          </w:p>
        </w:tc>
        <w:tc>
          <w:tcPr>
            <w:tcW w:w="1417" w:type="dxa"/>
          </w:tcPr>
          <w:p w14:paraId="49B70230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KF453098</w:t>
            </w:r>
          </w:p>
        </w:tc>
        <w:tc>
          <w:tcPr>
            <w:tcW w:w="1276" w:type="dxa"/>
          </w:tcPr>
          <w:p w14:paraId="0CDBB50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MF490193</w:t>
            </w:r>
          </w:p>
        </w:tc>
        <w:tc>
          <w:tcPr>
            <w:tcW w:w="1422" w:type="dxa"/>
          </w:tcPr>
          <w:p w14:paraId="63BC428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2C1EDDA3" w14:textId="77777777" w:rsidTr="000E68C4">
        <w:tc>
          <w:tcPr>
            <w:tcW w:w="3119" w:type="dxa"/>
          </w:tcPr>
          <w:p w14:paraId="6A6C91FC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coryphe</w:t>
            </w:r>
            <w:proofErr w:type="spellEnd"/>
          </w:p>
        </w:tc>
        <w:tc>
          <w:tcPr>
            <w:tcW w:w="1417" w:type="dxa"/>
          </w:tcPr>
          <w:p w14:paraId="62295F9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LAGENf1</w:t>
            </w:r>
          </w:p>
        </w:tc>
        <w:tc>
          <w:tcPr>
            <w:tcW w:w="2127" w:type="dxa"/>
          </w:tcPr>
          <w:p w14:paraId="6845050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</w:t>
            </w:r>
            <w:r w:rsidRPr="00433F5A">
              <w:rPr>
                <w:rFonts w:ascii="Times New Roman" w:eastAsia="Times New Roman" w:hAnsi="Times New Roman"/>
                <w:lang w:eastAsia="es-CR"/>
              </w:rPr>
              <w:t>3242.005</w:t>
            </w:r>
          </w:p>
        </w:tc>
        <w:tc>
          <w:tcPr>
            <w:tcW w:w="3118" w:type="dxa"/>
          </w:tcPr>
          <w:p w14:paraId="3ADF1AA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Cahuita, Limón (Costa Rica)</w:t>
            </w:r>
          </w:p>
        </w:tc>
        <w:tc>
          <w:tcPr>
            <w:tcW w:w="1418" w:type="dxa"/>
          </w:tcPr>
          <w:p w14:paraId="1C0EB0E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MW538920</w:t>
            </w:r>
          </w:p>
        </w:tc>
        <w:tc>
          <w:tcPr>
            <w:tcW w:w="1417" w:type="dxa"/>
          </w:tcPr>
          <w:p w14:paraId="7AA5F3F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</w:tcPr>
          <w:p w14:paraId="4B8C7D2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KU951440</w:t>
            </w:r>
          </w:p>
        </w:tc>
        <w:tc>
          <w:tcPr>
            <w:tcW w:w="1422" w:type="dxa"/>
          </w:tcPr>
          <w:p w14:paraId="67AB27B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MW538927</w:t>
            </w:r>
          </w:p>
        </w:tc>
      </w:tr>
      <w:tr w:rsidR="00DE187A" w:rsidRPr="007976CF" w14:paraId="64735470" w14:textId="77777777" w:rsidTr="000E68C4">
        <w:tc>
          <w:tcPr>
            <w:tcW w:w="3119" w:type="dxa"/>
          </w:tcPr>
          <w:p w14:paraId="3729875D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coryphe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1</w:t>
            </w:r>
          </w:p>
        </w:tc>
        <w:tc>
          <w:tcPr>
            <w:tcW w:w="1417" w:type="dxa"/>
          </w:tcPr>
          <w:p w14:paraId="4F3AC9C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1D5B028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477DA45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3A16F55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KF452946</w:t>
            </w:r>
          </w:p>
        </w:tc>
        <w:tc>
          <w:tcPr>
            <w:tcW w:w="1417" w:type="dxa"/>
          </w:tcPr>
          <w:p w14:paraId="1DCE48D2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KJ132444</w:t>
            </w:r>
          </w:p>
        </w:tc>
        <w:tc>
          <w:tcPr>
            <w:tcW w:w="1276" w:type="dxa"/>
          </w:tcPr>
          <w:p w14:paraId="0DCC67B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MK971645</w:t>
            </w:r>
          </w:p>
          <w:p w14:paraId="75B2F57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6D800CA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KF453064</w:t>
            </w:r>
          </w:p>
        </w:tc>
      </w:tr>
      <w:tr w:rsidR="00DE187A" w:rsidRPr="007976CF" w14:paraId="3F82D9DE" w14:textId="77777777" w:rsidTr="000E68C4">
        <w:tc>
          <w:tcPr>
            <w:tcW w:w="3119" w:type="dxa"/>
          </w:tcPr>
          <w:p w14:paraId="377B35D0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Mithraculus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coryphe</w:t>
            </w:r>
            <w:proofErr w:type="spellEnd"/>
          </w:p>
        </w:tc>
        <w:tc>
          <w:tcPr>
            <w:tcW w:w="1417" w:type="dxa"/>
          </w:tcPr>
          <w:p w14:paraId="0CCC405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12CCD99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57C35D9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7CEAB32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MF490098</w:t>
            </w:r>
          </w:p>
        </w:tc>
        <w:tc>
          <w:tcPr>
            <w:tcW w:w="1417" w:type="dxa"/>
          </w:tcPr>
          <w:p w14:paraId="52E914E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KF453111</w:t>
            </w:r>
          </w:p>
        </w:tc>
        <w:tc>
          <w:tcPr>
            <w:tcW w:w="1276" w:type="dxa"/>
          </w:tcPr>
          <w:p w14:paraId="52D39B1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1AF18B8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KJ133140</w:t>
            </w:r>
          </w:p>
        </w:tc>
      </w:tr>
      <w:tr w:rsidR="00DE187A" w:rsidRPr="007976CF" w14:paraId="19A5080D" w14:textId="77777777" w:rsidTr="000E68C4">
        <w:tc>
          <w:tcPr>
            <w:tcW w:w="3119" w:type="dxa"/>
          </w:tcPr>
          <w:p w14:paraId="19ECDDFC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Teleophrys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cristulipes</w:t>
            </w:r>
            <w:proofErr w:type="spellEnd"/>
          </w:p>
        </w:tc>
        <w:tc>
          <w:tcPr>
            <w:tcW w:w="1417" w:type="dxa"/>
          </w:tcPr>
          <w:p w14:paraId="2F0CD93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LAGENf4</w:t>
            </w:r>
          </w:p>
        </w:tc>
        <w:tc>
          <w:tcPr>
            <w:tcW w:w="2127" w:type="dxa"/>
          </w:tcPr>
          <w:p w14:paraId="1AF54C6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MZ_UCR-3478.002</w:t>
            </w:r>
          </w:p>
        </w:tc>
        <w:tc>
          <w:tcPr>
            <w:tcW w:w="3118" w:type="dxa"/>
          </w:tcPr>
          <w:p w14:paraId="4F80BAD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Las Ánimas, Golfo Dulce, Puntarenas (Costa Rica)</w:t>
            </w:r>
          </w:p>
        </w:tc>
        <w:tc>
          <w:tcPr>
            <w:tcW w:w="1418" w:type="dxa"/>
          </w:tcPr>
          <w:p w14:paraId="188CEFD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MW538921</w:t>
            </w:r>
          </w:p>
          <w:p w14:paraId="71DA299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79F31F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MW464439</w:t>
            </w:r>
          </w:p>
        </w:tc>
        <w:tc>
          <w:tcPr>
            <w:tcW w:w="1276" w:type="dxa"/>
          </w:tcPr>
          <w:p w14:paraId="3670DCE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22D67DC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</w:tr>
      <w:tr w:rsidR="00DE187A" w:rsidRPr="007976CF" w14:paraId="0C5F13B7" w14:textId="77777777" w:rsidTr="000E68C4">
        <w:tc>
          <w:tcPr>
            <w:tcW w:w="3119" w:type="dxa"/>
          </w:tcPr>
          <w:p w14:paraId="6B32A7BF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Teleophrys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cristulipes</w:t>
            </w:r>
            <w:proofErr w:type="spellEnd"/>
          </w:p>
        </w:tc>
        <w:tc>
          <w:tcPr>
            <w:tcW w:w="1417" w:type="dxa"/>
          </w:tcPr>
          <w:p w14:paraId="115A401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4E59E6B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69F48F9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6636360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KF452957</w:t>
            </w:r>
          </w:p>
        </w:tc>
        <w:tc>
          <w:tcPr>
            <w:tcW w:w="1417" w:type="dxa"/>
          </w:tcPr>
          <w:p w14:paraId="48C47D8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76" w:type="dxa"/>
          </w:tcPr>
          <w:p w14:paraId="3510274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KF453033</w:t>
            </w:r>
          </w:p>
        </w:tc>
        <w:tc>
          <w:tcPr>
            <w:tcW w:w="1422" w:type="dxa"/>
          </w:tcPr>
          <w:p w14:paraId="47BF2E4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KF453061</w:t>
            </w:r>
          </w:p>
        </w:tc>
      </w:tr>
      <w:tr w:rsidR="00DE187A" w:rsidRPr="007976CF" w14:paraId="053CE226" w14:textId="77777777" w:rsidTr="000E68C4">
        <w:tc>
          <w:tcPr>
            <w:tcW w:w="3119" w:type="dxa"/>
          </w:tcPr>
          <w:p w14:paraId="3684169E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Teleophrys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ornatus</w:t>
            </w:r>
            <w:proofErr w:type="spellEnd"/>
          </w:p>
        </w:tc>
        <w:tc>
          <w:tcPr>
            <w:tcW w:w="1417" w:type="dxa"/>
          </w:tcPr>
          <w:p w14:paraId="04647BA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1DE8576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756D40C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7B5A63D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KF452931</w:t>
            </w:r>
          </w:p>
        </w:tc>
        <w:tc>
          <w:tcPr>
            <w:tcW w:w="1417" w:type="dxa"/>
          </w:tcPr>
          <w:p w14:paraId="55B4F14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KF453118</w:t>
            </w:r>
          </w:p>
        </w:tc>
        <w:tc>
          <w:tcPr>
            <w:tcW w:w="1276" w:type="dxa"/>
          </w:tcPr>
          <w:p w14:paraId="1998A68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KF453010</w:t>
            </w:r>
          </w:p>
        </w:tc>
        <w:tc>
          <w:tcPr>
            <w:tcW w:w="1422" w:type="dxa"/>
          </w:tcPr>
          <w:p w14:paraId="1039674E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KF453068</w:t>
            </w:r>
          </w:p>
        </w:tc>
      </w:tr>
      <w:tr w:rsidR="00DE187A" w:rsidRPr="007976CF" w14:paraId="008984A5" w14:textId="77777777" w:rsidTr="000E68C4">
        <w:tc>
          <w:tcPr>
            <w:tcW w:w="3119" w:type="dxa"/>
          </w:tcPr>
          <w:p w14:paraId="0BBC71DF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Thoe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erosa</w:t>
            </w:r>
            <w:proofErr w:type="spellEnd"/>
          </w:p>
        </w:tc>
        <w:tc>
          <w:tcPr>
            <w:tcW w:w="1417" w:type="dxa"/>
          </w:tcPr>
          <w:p w14:paraId="576935FA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LAGEN799</w:t>
            </w:r>
          </w:p>
        </w:tc>
        <w:tc>
          <w:tcPr>
            <w:tcW w:w="2127" w:type="dxa"/>
          </w:tcPr>
          <w:p w14:paraId="7A4899F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eastAsia="Times New Roman" w:hAnsi="Times New Roman" w:cs="Times New Roman"/>
                <w:lang w:eastAsia="es-CR"/>
              </w:rPr>
              <w:t>MZ_UCR-3488.002</w:t>
            </w:r>
          </w:p>
        </w:tc>
        <w:tc>
          <w:tcPr>
            <w:tcW w:w="3118" w:type="dxa"/>
          </w:tcPr>
          <w:p w14:paraId="4E47E3B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Playa Coyote, Nandayure, Guanacaste (Costa Rica)</w:t>
            </w:r>
          </w:p>
        </w:tc>
        <w:tc>
          <w:tcPr>
            <w:tcW w:w="1418" w:type="dxa"/>
          </w:tcPr>
          <w:p w14:paraId="36F7998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MW538922</w:t>
            </w:r>
          </w:p>
          <w:p w14:paraId="53C8C247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D2048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MW464440</w:t>
            </w:r>
          </w:p>
        </w:tc>
        <w:tc>
          <w:tcPr>
            <w:tcW w:w="1276" w:type="dxa"/>
          </w:tcPr>
          <w:p w14:paraId="2F043D48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22" w:type="dxa"/>
          </w:tcPr>
          <w:p w14:paraId="50AFBA4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  <w:shd w:val="clear" w:color="auto" w:fill="FFFFFF"/>
              </w:rPr>
              <w:t>MW538928</w:t>
            </w:r>
          </w:p>
        </w:tc>
      </w:tr>
      <w:tr w:rsidR="00DE187A" w:rsidRPr="007976CF" w14:paraId="2CCADE56" w14:textId="77777777" w:rsidTr="000E68C4">
        <w:tc>
          <w:tcPr>
            <w:tcW w:w="3119" w:type="dxa"/>
          </w:tcPr>
          <w:p w14:paraId="36B25B6C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Thoe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erosa</w:t>
            </w:r>
            <w:proofErr w:type="spellEnd"/>
          </w:p>
        </w:tc>
        <w:tc>
          <w:tcPr>
            <w:tcW w:w="1417" w:type="dxa"/>
          </w:tcPr>
          <w:p w14:paraId="736A21E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</w:tcPr>
          <w:p w14:paraId="49A2FD19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</w:tcPr>
          <w:p w14:paraId="0CD476D6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</w:tcPr>
          <w:p w14:paraId="4DDF9F8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KF452939</w:t>
            </w:r>
          </w:p>
        </w:tc>
        <w:tc>
          <w:tcPr>
            <w:tcW w:w="1417" w:type="dxa"/>
          </w:tcPr>
          <w:p w14:paraId="16F8935B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KF453128</w:t>
            </w:r>
          </w:p>
        </w:tc>
        <w:tc>
          <w:tcPr>
            <w:tcW w:w="1276" w:type="dxa"/>
          </w:tcPr>
          <w:p w14:paraId="5939C73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KF453020</w:t>
            </w:r>
          </w:p>
        </w:tc>
        <w:tc>
          <w:tcPr>
            <w:tcW w:w="1422" w:type="dxa"/>
          </w:tcPr>
          <w:p w14:paraId="189BD1C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KF453050</w:t>
            </w:r>
          </w:p>
        </w:tc>
      </w:tr>
      <w:tr w:rsidR="00DE187A" w:rsidRPr="007976CF" w14:paraId="4D820C05" w14:textId="77777777" w:rsidTr="000E68C4">
        <w:tc>
          <w:tcPr>
            <w:tcW w:w="3119" w:type="dxa"/>
            <w:tcBorders>
              <w:bottom w:val="single" w:sz="4" w:space="0" w:color="auto"/>
            </w:tcBorders>
          </w:tcPr>
          <w:p w14:paraId="7DC0616E" w14:textId="77777777" w:rsidR="00DE187A" w:rsidRPr="00433F5A" w:rsidRDefault="00DE187A" w:rsidP="000E68C4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433F5A">
              <w:rPr>
                <w:rFonts w:ascii="Times New Roman" w:hAnsi="Times New Roman" w:cs="Times New Roman"/>
                <w:i/>
              </w:rPr>
              <w:t>Micippa</w:t>
            </w:r>
            <w:proofErr w:type="spellEnd"/>
            <w:r w:rsidRPr="00433F5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433F5A">
              <w:rPr>
                <w:rFonts w:ascii="Times New Roman" w:hAnsi="Times New Roman" w:cs="Times New Roman"/>
                <w:i/>
              </w:rPr>
              <w:t>thalia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866B125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6A6BFC4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617AE8C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59023E1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EU682844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BD1B53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CDF58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EU682780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7251F71D" w14:textId="77777777" w:rsidR="00DE187A" w:rsidRPr="00433F5A" w:rsidRDefault="00DE187A" w:rsidP="000E68C4">
            <w:pPr>
              <w:jc w:val="center"/>
              <w:rPr>
                <w:rFonts w:ascii="Times New Roman" w:hAnsi="Times New Roman" w:cs="Times New Roman"/>
              </w:rPr>
            </w:pPr>
            <w:r w:rsidRPr="00433F5A">
              <w:rPr>
                <w:rFonts w:ascii="Times New Roman" w:hAnsi="Times New Roman" w:cs="Times New Roman"/>
              </w:rPr>
              <w:t>KF453057</w:t>
            </w:r>
          </w:p>
        </w:tc>
      </w:tr>
    </w:tbl>
    <w:p w14:paraId="4636FA88" w14:textId="5B8484E4" w:rsidR="00DE187A" w:rsidRDefault="00DE187A" w:rsidP="00DE187A">
      <w:pPr>
        <w:spacing w:after="0"/>
        <w:rPr>
          <w:rFonts w:ascii="Times New Roman" w:eastAsia="Times New Roman" w:hAnsi="Times New Roman" w:cs="Times New Roman"/>
          <w:lang w:eastAsia="es-CR"/>
        </w:rPr>
      </w:pPr>
      <w:r w:rsidRPr="00E46CA2">
        <w:rPr>
          <w:rFonts w:ascii="Times New Roman" w:hAnsi="Times New Roman" w:cs="Times New Roman"/>
        </w:rPr>
        <w:t xml:space="preserve">/: Muestras sin información o sin accesión </w:t>
      </w:r>
      <w:proofErr w:type="spellStart"/>
      <w:r w:rsidRPr="00E46CA2">
        <w:rPr>
          <w:rFonts w:ascii="Times New Roman" w:hAnsi="Times New Roman" w:cs="Times New Roman"/>
        </w:rPr>
        <w:t>Genbank</w:t>
      </w:r>
      <w:proofErr w:type="spellEnd"/>
      <w:r w:rsidR="00974567" w:rsidRPr="00E46CA2">
        <w:rPr>
          <w:rFonts w:ascii="Times New Roman" w:hAnsi="Times New Roman" w:cs="Times New Roman"/>
        </w:rPr>
        <w:t xml:space="preserve">. LAGEN: Laboratorio de Análisis Genómico. </w:t>
      </w:r>
      <w:r w:rsidR="00974567" w:rsidRPr="00E46CA2">
        <w:rPr>
          <w:rFonts w:ascii="Times New Roman" w:eastAsia="Times New Roman" w:hAnsi="Times New Roman" w:cs="Times New Roman"/>
          <w:lang w:eastAsia="es-CR"/>
        </w:rPr>
        <w:t>MZ_UCR: Museo de Zoología de la Universidad de Costa Rica con su respectivo número de colección.</w:t>
      </w:r>
    </w:p>
    <w:p w14:paraId="653E967E" w14:textId="0B740B5D" w:rsidR="00CC5D63" w:rsidRDefault="00CC5D63" w:rsidP="00DE187A">
      <w:pPr>
        <w:spacing w:after="0"/>
        <w:rPr>
          <w:rFonts w:ascii="Times New Roman" w:eastAsia="Times New Roman" w:hAnsi="Times New Roman" w:cs="Times New Roman"/>
          <w:lang w:eastAsia="es-CR"/>
        </w:rPr>
      </w:pPr>
      <w:r w:rsidRPr="00CC5D63">
        <w:rPr>
          <w:rFonts w:ascii="Times New Roman" w:eastAsia="Times New Roman" w:hAnsi="Times New Roman" w:cs="Times New Roman"/>
          <w:vertAlign w:val="superscript"/>
          <w:lang w:eastAsia="es-CR"/>
        </w:rPr>
        <w:t>1</w:t>
      </w:r>
      <w:r>
        <w:rPr>
          <w:rFonts w:ascii="Times New Roman" w:eastAsia="Times New Roman" w:hAnsi="Times New Roman" w:cs="Times New Roman"/>
          <w:vertAlign w:val="superscript"/>
          <w:lang w:eastAsia="es-CR"/>
        </w:rPr>
        <w:t xml:space="preserve"> </w:t>
      </w:r>
      <w:r w:rsidRPr="00CC5D63">
        <w:rPr>
          <w:rFonts w:ascii="Times New Roman" w:eastAsia="Times New Roman" w:hAnsi="Times New Roman" w:cs="Times New Roman"/>
          <w:lang w:eastAsia="es-CR"/>
        </w:rPr>
        <w:t>Especie</w:t>
      </w:r>
      <w:r>
        <w:rPr>
          <w:rFonts w:ascii="Times New Roman" w:eastAsia="Times New Roman" w:hAnsi="Times New Roman" w:cs="Times New Roman"/>
          <w:lang w:eastAsia="es-CR"/>
        </w:rPr>
        <w:t xml:space="preserve"> de cangrejo araña 1</w:t>
      </w:r>
    </w:p>
    <w:p w14:paraId="3F40DE5D" w14:textId="3D31EAF5" w:rsidR="00CC5D63" w:rsidRDefault="00CC5D63" w:rsidP="00DE187A">
      <w:pPr>
        <w:spacing w:after="0"/>
        <w:rPr>
          <w:rFonts w:ascii="Times New Roman" w:eastAsia="Times New Roman" w:hAnsi="Times New Roman" w:cs="Times New Roman"/>
          <w:lang w:eastAsia="es-CR"/>
        </w:rPr>
      </w:pPr>
      <w:r w:rsidRPr="00CC5D63">
        <w:rPr>
          <w:rFonts w:ascii="Times New Roman" w:eastAsia="Times New Roman" w:hAnsi="Times New Roman" w:cs="Times New Roman"/>
          <w:vertAlign w:val="superscript"/>
          <w:lang w:eastAsia="es-CR"/>
        </w:rPr>
        <w:t>2</w:t>
      </w:r>
      <w:r>
        <w:rPr>
          <w:rFonts w:ascii="Times New Roman" w:eastAsia="Times New Roman" w:hAnsi="Times New Roman" w:cs="Times New Roman"/>
          <w:vertAlign w:val="superscript"/>
          <w:lang w:eastAsia="es-CR"/>
        </w:rPr>
        <w:t xml:space="preserve"> </w:t>
      </w:r>
      <w:r w:rsidRPr="00CC5D63">
        <w:rPr>
          <w:rFonts w:ascii="Times New Roman" w:eastAsia="Times New Roman" w:hAnsi="Times New Roman" w:cs="Times New Roman"/>
          <w:lang w:eastAsia="es-CR"/>
        </w:rPr>
        <w:t>Especie</w:t>
      </w:r>
      <w:r>
        <w:rPr>
          <w:rFonts w:ascii="Times New Roman" w:eastAsia="Times New Roman" w:hAnsi="Times New Roman" w:cs="Times New Roman"/>
          <w:lang w:eastAsia="es-CR"/>
        </w:rPr>
        <w:t xml:space="preserve"> de cangrejo araña 2</w:t>
      </w:r>
    </w:p>
    <w:p w14:paraId="3B90CDBF" w14:textId="0E55769C" w:rsidR="00CC5D63" w:rsidRDefault="00CC5D63" w:rsidP="00DE187A">
      <w:pPr>
        <w:spacing w:after="0"/>
        <w:rPr>
          <w:rFonts w:ascii="Times New Roman" w:eastAsia="Times New Roman" w:hAnsi="Times New Roman" w:cs="Times New Roman"/>
          <w:lang w:eastAsia="es-CR"/>
        </w:rPr>
      </w:pPr>
      <w:r w:rsidRPr="00CC5D63">
        <w:rPr>
          <w:rFonts w:ascii="Times New Roman" w:eastAsia="Times New Roman" w:hAnsi="Times New Roman" w:cs="Times New Roman"/>
          <w:vertAlign w:val="superscript"/>
          <w:lang w:eastAsia="es-CR"/>
        </w:rPr>
        <w:t>A</w:t>
      </w:r>
      <w:r>
        <w:rPr>
          <w:rFonts w:ascii="Times New Roman" w:eastAsia="Times New Roman" w:hAnsi="Times New Roman" w:cs="Times New Roman"/>
          <w:vertAlign w:val="superscript"/>
          <w:lang w:eastAsia="es-CR"/>
        </w:rPr>
        <w:t xml:space="preserve"> </w:t>
      </w:r>
      <w:r w:rsidRPr="00CC5D63">
        <w:rPr>
          <w:rFonts w:ascii="Times New Roman" w:eastAsia="Times New Roman" w:hAnsi="Times New Roman" w:cs="Times New Roman"/>
          <w:lang w:eastAsia="es-CR"/>
        </w:rPr>
        <w:t>Especie</w:t>
      </w:r>
      <w:r>
        <w:rPr>
          <w:rFonts w:ascii="Times New Roman" w:eastAsia="Times New Roman" w:hAnsi="Times New Roman" w:cs="Times New Roman"/>
          <w:lang w:eastAsia="es-CR"/>
        </w:rPr>
        <w:t xml:space="preserve"> de cangrejo araña A</w:t>
      </w:r>
    </w:p>
    <w:p w14:paraId="42F8C2FF" w14:textId="00AD6F2F" w:rsidR="00B63DB5" w:rsidRDefault="00CC5D63" w:rsidP="00FE3EFB">
      <w:pPr>
        <w:spacing w:after="0"/>
      </w:pPr>
      <w:r w:rsidRPr="00CC5D63">
        <w:rPr>
          <w:rFonts w:ascii="Times New Roman" w:eastAsia="Times New Roman" w:hAnsi="Times New Roman" w:cs="Times New Roman"/>
          <w:vertAlign w:val="superscript"/>
          <w:lang w:eastAsia="es-CR"/>
        </w:rPr>
        <w:t>B</w:t>
      </w:r>
      <w:r>
        <w:rPr>
          <w:rFonts w:ascii="Times New Roman" w:eastAsia="Times New Roman" w:hAnsi="Times New Roman" w:cs="Times New Roman"/>
          <w:vertAlign w:val="superscript"/>
          <w:lang w:eastAsia="es-CR"/>
        </w:rPr>
        <w:t xml:space="preserve"> </w:t>
      </w:r>
      <w:r w:rsidRPr="00CC5D63">
        <w:rPr>
          <w:rFonts w:ascii="Times New Roman" w:eastAsia="Times New Roman" w:hAnsi="Times New Roman" w:cs="Times New Roman"/>
          <w:lang w:eastAsia="es-CR"/>
        </w:rPr>
        <w:t>Especie</w:t>
      </w:r>
      <w:r>
        <w:rPr>
          <w:rFonts w:ascii="Times New Roman" w:eastAsia="Times New Roman" w:hAnsi="Times New Roman" w:cs="Times New Roman"/>
          <w:lang w:eastAsia="es-CR"/>
        </w:rPr>
        <w:t xml:space="preserve"> de cangrejo araña B</w:t>
      </w:r>
    </w:p>
    <w:sectPr w:rsidR="00B63DB5" w:rsidSect="00FE3EFB">
      <w:headerReference w:type="default" r:id="rId6"/>
      <w:pgSz w:w="15840" w:h="12240" w:orient="landscape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5A333" w14:textId="77777777" w:rsidR="002E395E" w:rsidRDefault="002E395E" w:rsidP="00FE3EFB">
      <w:pPr>
        <w:spacing w:after="0" w:line="240" w:lineRule="auto"/>
      </w:pPr>
      <w:r>
        <w:separator/>
      </w:r>
    </w:p>
  </w:endnote>
  <w:endnote w:type="continuationSeparator" w:id="0">
    <w:p w14:paraId="1BDDB002" w14:textId="77777777" w:rsidR="002E395E" w:rsidRDefault="002E395E" w:rsidP="00F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E8CA" w14:textId="77777777" w:rsidR="002E395E" w:rsidRDefault="002E395E" w:rsidP="00FE3EFB">
      <w:pPr>
        <w:spacing w:after="0" w:line="240" w:lineRule="auto"/>
      </w:pPr>
      <w:r>
        <w:separator/>
      </w:r>
    </w:p>
  </w:footnote>
  <w:footnote w:type="continuationSeparator" w:id="0">
    <w:p w14:paraId="05E848E1" w14:textId="77777777" w:rsidR="002E395E" w:rsidRDefault="002E395E" w:rsidP="00FE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Layout w:type="fixed"/>
      <w:tblLook w:val="0400" w:firstRow="0" w:lastRow="0" w:firstColumn="0" w:lastColumn="0" w:noHBand="0" w:noVBand="1"/>
    </w:tblPr>
    <w:tblGrid>
      <w:gridCol w:w="4962"/>
      <w:gridCol w:w="3827"/>
    </w:tblGrid>
    <w:tr w:rsidR="00FE3EFB" w:rsidRPr="00BD3790" w14:paraId="566027E9" w14:textId="77777777" w:rsidTr="0013544C">
      <w:tc>
        <w:tcPr>
          <w:tcW w:w="8789" w:type="dxa"/>
          <w:gridSpan w:val="2"/>
          <w:tcBorders>
            <w:bottom w:val="single" w:sz="4" w:space="0" w:color="000000"/>
          </w:tcBorders>
        </w:tcPr>
        <w:p w14:paraId="6204D33D" w14:textId="77777777" w:rsidR="00FE3EFB" w:rsidRPr="00BD3790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BD3790">
            <w:rPr>
              <w:rFonts w:cs="Calibri"/>
              <w:noProof/>
              <w:lang w:eastAsia="es-CR"/>
            </w:rPr>
            <w:drawing>
              <wp:anchor distT="0" distB="0" distL="0" distR="0" simplePos="0" relativeHeight="251659264" behindDoc="0" locked="0" layoutInCell="1" hidden="0" allowOverlap="1" wp14:anchorId="4D692293" wp14:editId="55602F67">
                <wp:simplePos x="0" y="0"/>
                <wp:positionH relativeFrom="column">
                  <wp:posOffset>8890</wp:posOffset>
                </wp:positionH>
                <wp:positionV relativeFrom="paragraph">
                  <wp:posOffset>109854</wp:posOffset>
                </wp:positionV>
                <wp:extent cx="1148080" cy="188595"/>
                <wp:effectExtent l="0" t="0" r="0" b="0"/>
                <wp:wrapSquare wrapText="bothSides" distT="0" distB="0" distL="0" distR="0"/>
                <wp:docPr id="1" name="image1.png" descr="Un dibujo de un perr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1.png" descr="Un dibujo de un perro&#10;&#10;Descripción generada automáticamente con confianza medi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188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BD3790">
            <w:rPr>
              <w:rFonts w:cs="Calibri"/>
              <w:noProof/>
              <w:lang w:eastAsia="es-CR"/>
            </w:rPr>
            <w:drawing>
              <wp:anchor distT="0" distB="0" distL="0" distR="0" simplePos="0" relativeHeight="251660288" behindDoc="0" locked="0" layoutInCell="1" hidden="0" allowOverlap="1" wp14:anchorId="660776A1" wp14:editId="475EF420">
                <wp:simplePos x="0" y="0"/>
                <wp:positionH relativeFrom="column">
                  <wp:posOffset>4509770</wp:posOffset>
                </wp:positionH>
                <wp:positionV relativeFrom="paragraph">
                  <wp:posOffset>36195</wp:posOffset>
                </wp:positionV>
                <wp:extent cx="293370" cy="325755"/>
                <wp:effectExtent l="0" t="0" r="0" b="0"/>
                <wp:wrapSquare wrapText="bothSides" distT="0" distB="0" distL="0" distR="0"/>
                <wp:docPr id="2" name="image3.png" descr="Imagen que contiene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3.png" descr="Imagen que contiene Texto&#10;&#10;Descripción generada automáticamente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3257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Pr="00BD3790">
            <w:rPr>
              <w:rFonts w:cs="Calibri"/>
              <w:noProof/>
              <w:lang w:eastAsia="es-CR"/>
            </w:rPr>
            <w:drawing>
              <wp:anchor distT="0" distB="0" distL="0" distR="0" simplePos="0" relativeHeight="251661312" behindDoc="0" locked="0" layoutInCell="1" hidden="0" allowOverlap="1" wp14:anchorId="20C85036" wp14:editId="3FB9E043">
                <wp:simplePos x="0" y="0"/>
                <wp:positionH relativeFrom="column">
                  <wp:posOffset>4878705</wp:posOffset>
                </wp:positionH>
                <wp:positionV relativeFrom="paragraph">
                  <wp:posOffset>56514</wp:posOffset>
                </wp:positionV>
                <wp:extent cx="565150" cy="304165"/>
                <wp:effectExtent l="0" t="0" r="0" b="0"/>
                <wp:wrapSquare wrapText="bothSides" distT="0" distB="0" distL="0" distR="0"/>
                <wp:docPr id="3" name="image2.jpg" descr="Logotipo, nombre de la empres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2.jpg" descr="Logotipo, nombre de la empresa&#10;&#10;Descripción generada automáticamente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5150" cy="304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E28BC60" w14:textId="77777777" w:rsidR="00FE3EFB" w:rsidRPr="00BD3790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  <w:p w14:paraId="2BCF9A53" w14:textId="77777777" w:rsidR="00FE3EFB" w:rsidRPr="00BD3790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</w:p>
      </w:tc>
    </w:tr>
    <w:tr w:rsidR="00FE3EFB" w:rsidRPr="005974B0" w14:paraId="1B62E139" w14:textId="77777777" w:rsidTr="0013544C">
      <w:tc>
        <w:tcPr>
          <w:tcW w:w="4962" w:type="dxa"/>
          <w:tcBorders>
            <w:top w:val="single" w:sz="4" w:space="0" w:color="000000"/>
          </w:tcBorders>
        </w:tcPr>
        <w:p w14:paraId="41E7F39B" w14:textId="77777777" w:rsidR="00FE3EFB" w:rsidRPr="00BD3790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eastAsia="Times New Roman" w:hAnsi="Times New Roman"/>
              <w:i/>
              <w:sz w:val="20"/>
              <w:szCs w:val="20"/>
            </w:rPr>
          </w:pPr>
          <w:r w:rsidRPr="00BD3790">
            <w:rPr>
              <w:rFonts w:ascii="Times New Roman" w:eastAsia="Times New Roman" w:hAnsi="Times New Roman"/>
              <w:i/>
              <w:sz w:val="20"/>
              <w:szCs w:val="20"/>
            </w:rPr>
            <w:t>Uniciencia</w:t>
          </w:r>
          <w:r w:rsidRPr="00BD3790">
            <w:rPr>
              <w:rFonts w:ascii="Times New Roman" w:eastAsia="Times New Roman" w:hAnsi="Times New Roman"/>
              <w:sz w:val="20"/>
              <w:szCs w:val="20"/>
            </w:rPr>
            <w:t xml:space="preserve">. Vol. 36(1), </w:t>
          </w:r>
          <w:r>
            <w:rPr>
              <w:rFonts w:ascii="Times New Roman" w:eastAsia="Times New Roman" w:hAnsi="Times New Roman"/>
              <w:sz w:val="20"/>
              <w:szCs w:val="20"/>
            </w:rPr>
            <w:t>e15345</w:t>
          </w:r>
          <w:r w:rsidRPr="00BD3790">
            <w:rPr>
              <w:rFonts w:ascii="Times New Roman" w:eastAsia="Times New Roman" w:hAnsi="Times New Roman"/>
              <w:sz w:val="20"/>
              <w:szCs w:val="20"/>
            </w:rPr>
            <w:t xml:space="preserve">. </w:t>
          </w:r>
          <w:proofErr w:type="spellStart"/>
          <w:r w:rsidRPr="00276996">
            <w:rPr>
              <w:rFonts w:ascii="Times New Roman" w:hAnsi="Times New Roman"/>
              <w:sz w:val="20"/>
            </w:rPr>
            <w:t>January</w:t>
          </w:r>
          <w:r w:rsidRPr="00BD3790">
            <w:rPr>
              <w:rFonts w:ascii="Times New Roman" w:eastAsia="Times New Roman" w:hAnsi="Times New Roman"/>
              <w:sz w:val="20"/>
              <w:szCs w:val="20"/>
            </w:rPr>
            <w:t>-December</w:t>
          </w:r>
          <w:proofErr w:type="spellEnd"/>
          <w:r w:rsidRPr="00BD3790">
            <w:rPr>
              <w:rFonts w:ascii="Times New Roman" w:eastAsia="Times New Roman" w:hAnsi="Times New Roman"/>
              <w:sz w:val="20"/>
              <w:szCs w:val="20"/>
            </w:rPr>
            <w:t>, 2022</w:t>
          </w:r>
        </w:p>
      </w:tc>
      <w:tc>
        <w:tcPr>
          <w:tcW w:w="3827" w:type="dxa"/>
          <w:tcBorders>
            <w:top w:val="single" w:sz="4" w:space="0" w:color="000000"/>
          </w:tcBorders>
        </w:tcPr>
        <w:p w14:paraId="7A79529A" w14:textId="77777777" w:rsidR="00FE3EFB" w:rsidRPr="00276996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hAnsi="Times New Roman"/>
              <w:sz w:val="20"/>
            </w:rPr>
          </w:pPr>
          <w:hyperlink r:id="rId4" w:history="1"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pt-BR" w:eastAsia="es-ES_tradnl"/>
              </w:rPr>
              <w:t>https://dx.doi.org/10.15359/ru.36-1.18</w:t>
            </w:r>
          </w:hyperlink>
          <w:r w:rsidRPr="005974B0">
            <w:rPr>
              <w:rFonts w:cs="Calibri"/>
            </w:rPr>
            <w:t xml:space="preserve"> </w:t>
          </w:r>
        </w:p>
      </w:tc>
    </w:tr>
    <w:tr w:rsidR="00FE3EFB" w:rsidRPr="00BD3790" w14:paraId="05341AA9" w14:textId="77777777" w:rsidTr="0013544C">
      <w:tc>
        <w:tcPr>
          <w:tcW w:w="4962" w:type="dxa"/>
        </w:tcPr>
        <w:p w14:paraId="3B67042D" w14:textId="77777777" w:rsidR="00FE3EFB" w:rsidRPr="00276996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/>
              <w:sz w:val="20"/>
              <w:lang w:val="en-US"/>
            </w:rPr>
          </w:pPr>
          <w:r w:rsidRPr="00BD3790">
            <w:rPr>
              <w:rFonts w:ascii="Times New Roman" w:eastAsia="Times New Roman" w:hAnsi="Times New Roman"/>
              <w:sz w:val="20"/>
              <w:szCs w:val="20"/>
              <w:lang w:val="en-US"/>
            </w:rPr>
            <w:t xml:space="preserve">URL:  </w:t>
          </w:r>
          <w:hyperlink r:id="rId5">
            <w:r w:rsidRPr="00BD379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https://www.revistas.una.ac.cr/uniciencia</w:t>
            </w:r>
          </w:hyperlink>
          <w:r w:rsidRPr="00BD3790">
            <w:rPr>
              <w:rFonts w:ascii="Times New Roman" w:eastAsia="Times New Roman" w:hAnsi="Times New Roman"/>
              <w:sz w:val="20"/>
              <w:szCs w:val="20"/>
              <w:lang w:val="en-US"/>
            </w:rPr>
            <w:t xml:space="preserve"> </w:t>
          </w:r>
        </w:p>
      </w:tc>
      <w:tc>
        <w:tcPr>
          <w:tcW w:w="3827" w:type="dxa"/>
        </w:tcPr>
        <w:p w14:paraId="7A17FC39" w14:textId="77777777" w:rsidR="00FE3EFB" w:rsidRPr="00276996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hAnsi="Times New Roman"/>
              <w:sz w:val="20"/>
              <w:lang w:val="en-US"/>
            </w:rPr>
          </w:pPr>
          <w:r w:rsidRPr="00276996">
            <w:rPr>
              <w:rFonts w:ascii="Times New Roman" w:hAnsi="Times New Roman"/>
              <w:sz w:val="20"/>
              <w:lang w:val="en-US"/>
            </w:rPr>
            <w:t>E-ISSN: 2215-3470</w:t>
          </w:r>
        </w:p>
      </w:tc>
    </w:tr>
    <w:tr w:rsidR="00FE3EFB" w:rsidRPr="00BD3790" w14:paraId="0350CA2F" w14:textId="77777777" w:rsidTr="0013544C">
      <w:tc>
        <w:tcPr>
          <w:tcW w:w="4962" w:type="dxa"/>
        </w:tcPr>
        <w:p w14:paraId="3AEF73ED" w14:textId="77777777" w:rsidR="00FE3EFB" w:rsidRPr="00276996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Times New Roman" w:hAnsi="Times New Roman"/>
              <w:sz w:val="20"/>
              <w:lang w:val="en-US"/>
            </w:rPr>
          </w:pPr>
          <w:r w:rsidRPr="00BD3790">
            <w:rPr>
              <w:rFonts w:ascii="Times New Roman" w:eastAsia="Times New Roman" w:hAnsi="Times New Roman"/>
              <w:sz w:val="20"/>
              <w:szCs w:val="20"/>
              <w:lang w:val="en-US"/>
            </w:rPr>
            <w:t xml:space="preserve">Email: </w:t>
          </w:r>
          <w:hyperlink r:id="rId6">
            <w:r w:rsidRPr="00BD3790"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val="en-US"/>
              </w:rPr>
              <w:t>revistauniciencia@una.cr</w:t>
            </w:r>
          </w:hyperlink>
        </w:p>
      </w:tc>
      <w:tc>
        <w:tcPr>
          <w:tcW w:w="3827" w:type="dxa"/>
        </w:tcPr>
        <w:p w14:paraId="0F3F1D39" w14:textId="77777777" w:rsidR="00FE3EFB" w:rsidRPr="00BD3790" w:rsidRDefault="00FE3EFB" w:rsidP="00FE3EFB">
          <w:pPr>
            <w:tabs>
              <w:tab w:val="center" w:pos="4419"/>
              <w:tab w:val="right" w:pos="8838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 w:rsidRPr="00BD3790">
            <w:rPr>
              <w:rFonts w:ascii="Times New Roman" w:eastAsia="Times New Roman" w:hAnsi="Times New Roman"/>
              <w:sz w:val="18"/>
              <w:szCs w:val="18"/>
              <w:lang w:val="en-US"/>
            </w:rPr>
            <w:t>CC: BY-NC-ND</w:t>
          </w:r>
          <w:r w:rsidRPr="00276996">
            <w:rPr>
              <w:rFonts w:ascii="Times New Roman" w:hAnsi="Times New Roman"/>
              <w:sz w:val="20"/>
              <w:lang w:val="en-US"/>
            </w:rPr>
            <w:t xml:space="preserve"> </w:t>
          </w:r>
        </w:p>
      </w:tc>
    </w:tr>
  </w:tbl>
  <w:p w14:paraId="78D6DEC2" w14:textId="77777777" w:rsidR="00FE3EFB" w:rsidRDefault="00FE3E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39C"/>
    <w:rsid w:val="000371B3"/>
    <w:rsid w:val="0005433E"/>
    <w:rsid w:val="00111BFA"/>
    <w:rsid w:val="001565E1"/>
    <w:rsid w:val="00167DC1"/>
    <w:rsid w:val="001A1927"/>
    <w:rsid w:val="001B3879"/>
    <w:rsid w:val="001F3DBD"/>
    <w:rsid w:val="00230D9D"/>
    <w:rsid w:val="002337D3"/>
    <w:rsid w:val="00241C51"/>
    <w:rsid w:val="00292F1E"/>
    <w:rsid w:val="002B70A5"/>
    <w:rsid w:val="002D048C"/>
    <w:rsid w:val="002E3689"/>
    <w:rsid w:val="002E395E"/>
    <w:rsid w:val="003113C2"/>
    <w:rsid w:val="00323CB5"/>
    <w:rsid w:val="003501C6"/>
    <w:rsid w:val="003A2030"/>
    <w:rsid w:val="003C1A66"/>
    <w:rsid w:val="00403349"/>
    <w:rsid w:val="004310E2"/>
    <w:rsid w:val="00433F5A"/>
    <w:rsid w:val="00447189"/>
    <w:rsid w:val="00456F35"/>
    <w:rsid w:val="00490FF8"/>
    <w:rsid w:val="004A06D8"/>
    <w:rsid w:val="004B466B"/>
    <w:rsid w:val="004D2B90"/>
    <w:rsid w:val="005434A7"/>
    <w:rsid w:val="00615083"/>
    <w:rsid w:val="00623DA6"/>
    <w:rsid w:val="00632D23"/>
    <w:rsid w:val="00695FCE"/>
    <w:rsid w:val="006A678F"/>
    <w:rsid w:val="006C4C91"/>
    <w:rsid w:val="006F00D7"/>
    <w:rsid w:val="006F645D"/>
    <w:rsid w:val="00714957"/>
    <w:rsid w:val="007171D5"/>
    <w:rsid w:val="00737767"/>
    <w:rsid w:val="00780F26"/>
    <w:rsid w:val="007976CF"/>
    <w:rsid w:val="007A09D2"/>
    <w:rsid w:val="007C76F7"/>
    <w:rsid w:val="0080139C"/>
    <w:rsid w:val="008153ED"/>
    <w:rsid w:val="00833B41"/>
    <w:rsid w:val="00836BF4"/>
    <w:rsid w:val="00866D2A"/>
    <w:rsid w:val="008A4FB7"/>
    <w:rsid w:val="008A5D9B"/>
    <w:rsid w:val="00900926"/>
    <w:rsid w:val="00926890"/>
    <w:rsid w:val="009404DD"/>
    <w:rsid w:val="00952C11"/>
    <w:rsid w:val="009647B9"/>
    <w:rsid w:val="0096594A"/>
    <w:rsid w:val="00974567"/>
    <w:rsid w:val="009C349E"/>
    <w:rsid w:val="00A634A4"/>
    <w:rsid w:val="00A71536"/>
    <w:rsid w:val="00AB639C"/>
    <w:rsid w:val="00AC03F6"/>
    <w:rsid w:val="00AF65FB"/>
    <w:rsid w:val="00B13117"/>
    <w:rsid w:val="00B17552"/>
    <w:rsid w:val="00B63DB5"/>
    <w:rsid w:val="00B90C75"/>
    <w:rsid w:val="00BF477B"/>
    <w:rsid w:val="00C22849"/>
    <w:rsid w:val="00C71FDB"/>
    <w:rsid w:val="00CA60DF"/>
    <w:rsid w:val="00CC5D63"/>
    <w:rsid w:val="00CC76DB"/>
    <w:rsid w:val="00D2236E"/>
    <w:rsid w:val="00D25FD7"/>
    <w:rsid w:val="00D61D3A"/>
    <w:rsid w:val="00D66B7B"/>
    <w:rsid w:val="00D75C93"/>
    <w:rsid w:val="00DB2D33"/>
    <w:rsid w:val="00DC6433"/>
    <w:rsid w:val="00DE187A"/>
    <w:rsid w:val="00E06AB8"/>
    <w:rsid w:val="00E22E65"/>
    <w:rsid w:val="00E26D41"/>
    <w:rsid w:val="00E2719C"/>
    <w:rsid w:val="00E35FFB"/>
    <w:rsid w:val="00E46CA2"/>
    <w:rsid w:val="00EC49BD"/>
    <w:rsid w:val="00EC7206"/>
    <w:rsid w:val="00F26E12"/>
    <w:rsid w:val="00F45027"/>
    <w:rsid w:val="00F53856"/>
    <w:rsid w:val="00F8575C"/>
    <w:rsid w:val="00F93F40"/>
    <w:rsid w:val="00FA43B1"/>
    <w:rsid w:val="00FE2AC8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CC17"/>
  <w15:chartTrackingRefBased/>
  <w15:docId w15:val="{0D8023A5-707A-43A2-B4A7-227D3EFC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6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3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EFB"/>
  </w:style>
  <w:style w:type="paragraph" w:styleId="Piedepgina">
    <w:name w:val="footer"/>
    <w:basedOn w:val="Normal"/>
    <w:link w:val="PiedepginaCar"/>
    <w:uiPriority w:val="99"/>
    <w:unhideWhenUsed/>
    <w:rsid w:val="00FE3E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revistauniciencia@una.cr" TargetMode="External"/><Relationship Id="rId5" Type="http://schemas.openxmlformats.org/officeDocument/2006/relationships/hyperlink" Target="https://www.revistas.una.ac.cr/uniciencia" TargetMode="External"/><Relationship Id="rId4" Type="http://schemas.openxmlformats.org/officeDocument/2006/relationships/hyperlink" Target="https://dx.doi.org/10.15359/ru.36-1.1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574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YURI MORALES  LOPEZ</cp:lastModifiedBy>
  <cp:revision>9</cp:revision>
  <dcterms:created xsi:type="dcterms:W3CDTF">2021-07-29T00:12:00Z</dcterms:created>
  <dcterms:modified xsi:type="dcterms:W3CDTF">2022-02-14T21:36:00Z</dcterms:modified>
</cp:coreProperties>
</file>